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C7B" w:rsidRDefault="004E4E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E4EB4">
        <w:rPr>
          <w:rFonts w:ascii="Times New Roman" w:hAnsi="Times New Roman" w:cs="Times New Roman"/>
          <w:sz w:val="28"/>
          <w:szCs w:val="28"/>
        </w:rPr>
        <w:t>Тема</w:t>
      </w:r>
      <w:r>
        <w:rPr>
          <w:rFonts w:ascii="Times New Roman" w:hAnsi="Times New Roman" w:cs="Times New Roman"/>
          <w:sz w:val="28"/>
          <w:szCs w:val="28"/>
        </w:rPr>
        <w:t xml:space="preserve">тическое планирование «Разговор 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важном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0" w:type="auto"/>
        <w:tblLook w:val="04A0"/>
      </w:tblPr>
      <w:tblGrid>
        <w:gridCol w:w="959"/>
        <w:gridCol w:w="1276"/>
        <w:gridCol w:w="3543"/>
        <w:gridCol w:w="3793"/>
      </w:tblGrid>
      <w:tr w:rsidR="004E4EB4" w:rsidTr="004E4EB4">
        <w:tc>
          <w:tcPr>
            <w:tcW w:w="959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276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3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793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4E4EB4" w:rsidTr="004E4EB4">
        <w:tc>
          <w:tcPr>
            <w:tcW w:w="959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04.09</w:t>
            </w:r>
          </w:p>
        </w:tc>
        <w:tc>
          <w:tcPr>
            <w:tcW w:w="3543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</w:tc>
        <w:tc>
          <w:tcPr>
            <w:tcW w:w="3793" w:type="dxa"/>
          </w:tcPr>
          <w:p w:rsidR="004E4EB4" w:rsidRDefault="00610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Сделать самолет</w:t>
            </w:r>
            <w:r w:rsidR="00D06706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</w:p>
        </w:tc>
      </w:tr>
      <w:tr w:rsidR="004E4EB4" w:rsidTr="004E4EB4">
        <w:tc>
          <w:tcPr>
            <w:tcW w:w="959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3543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Там, где Россия</w:t>
            </w:r>
          </w:p>
        </w:tc>
        <w:tc>
          <w:tcPr>
            <w:tcW w:w="3793" w:type="dxa"/>
          </w:tcPr>
          <w:p w:rsidR="004E4EB4" w:rsidRDefault="004E4E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Выучить стихотворение о России</w:t>
            </w:r>
          </w:p>
        </w:tc>
      </w:tr>
      <w:tr w:rsidR="004E4EB4" w:rsidTr="004E4EB4">
        <w:tc>
          <w:tcPr>
            <w:tcW w:w="959" w:type="dxa"/>
          </w:tcPr>
          <w:p w:rsidR="004E4EB4" w:rsidRDefault="006104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– лет со Дня рождения Зои Космодемьянской </w:t>
            </w:r>
          </w:p>
        </w:tc>
        <w:tc>
          <w:tcPr>
            <w:tcW w:w="379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фильм «Зоя»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Избирательная система России.</w:t>
            </w:r>
          </w:p>
        </w:tc>
        <w:tc>
          <w:tcPr>
            <w:tcW w:w="379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задано.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02.10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учителя</w:t>
            </w:r>
          </w:p>
        </w:tc>
        <w:tc>
          <w:tcPr>
            <w:tcW w:w="379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Сделать открытку.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09.10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 взаимоотношениях в коллективе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Заполнить анкету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ту сторону экрана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Посмотреть фильм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спецназа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06.11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народного единства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Нарисовать открытку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– взгляд в будущее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матери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подарок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Россия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04.12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Мы вместе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закон страны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вопросы викторины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Герои нашего времени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Новый год – традиции праздника разных народов России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новогодний подарок</w:t>
            </w:r>
          </w:p>
        </w:tc>
      </w:tr>
      <w:tr w:rsidR="004E4EB4" w:rsidTr="004E4EB4">
        <w:tc>
          <w:tcPr>
            <w:tcW w:w="959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08.01</w:t>
            </w:r>
          </w:p>
        </w:tc>
        <w:tc>
          <w:tcPr>
            <w:tcW w:w="3543" w:type="dxa"/>
          </w:tcPr>
          <w:p w:rsidR="004E4EB4" w:rsidRDefault="00D067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«А» до «Я» </w:t>
            </w:r>
            <w:r w:rsidR="00DB56FE">
              <w:rPr>
                <w:rFonts w:ascii="Times New Roman" w:hAnsi="Times New Roman" w:cs="Times New Roman"/>
                <w:sz w:val="28"/>
                <w:szCs w:val="28"/>
              </w:rPr>
              <w:t>, 450 лет «Азбуке» Ивана Федорова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DB5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4E4EB4" w:rsidRDefault="00DB5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3543" w:type="dxa"/>
          </w:tcPr>
          <w:p w:rsidR="004E4EB4" w:rsidRDefault="00DB56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Налоговая грамотность</w:t>
            </w:r>
          </w:p>
        </w:tc>
        <w:tc>
          <w:tcPr>
            <w:tcW w:w="379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22.01 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Непокоренные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(блокада Ленинграда)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29.01.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Союзники России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05.02.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Менделеев .190 лет со дня рождения.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первооткрывателя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защитника  Отечества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найти свое место в обществе?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04.03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Всемирный фестиваль  молодежи.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Первым делом самолеты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гражданской авиации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Крым – дорога домой.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533E8D" w:rsidTr="004E4EB4">
        <w:tc>
          <w:tcPr>
            <w:tcW w:w="959" w:type="dxa"/>
          </w:tcPr>
          <w:p w:rsidR="00533E8D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1276" w:type="dxa"/>
          </w:tcPr>
          <w:p w:rsidR="00533E8D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25.03</w:t>
            </w:r>
          </w:p>
        </w:tc>
        <w:tc>
          <w:tcPr>
            <w:tcW w:w="3543" w:type="dxa"/>
          </w:tcPr>
          <w:p w:rsidR="00533E8D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 – здоровая держава</w:t>
            </w:r>
          </w:p>
        </w:tc>
        <w:tc>
          <w:tcPr>
            <w:tcW w:w="3793" w:type="dxa"/>
          </w:tcPr>
          <w:p w:rsidR="00533E8D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276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3543" w:type="dxa"/>
          </w:tcPr>
          <w:p w:rsidR="004E4EB4" w:rsidRDefault="00533E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Цирк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="001E72F3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="001E72F3">
              <w:rPr>
                <w:rFonts w:ascii="Times New Roman" w:hAnsi="Times New Roman" w:cs="Times New Roman"/>
                <w:sz w:val="28"/>
                <w:szCs w:val="28"/>
              </w:rPr>
              <w:t>ирк! Цирк!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276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</w:t>
            </w:r>
          </w:p>
        </w:tc>
        <w:tc>
          <w:tcPr>
            <w:tcW w:w="354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«Вижу Землю»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</w:t>
            </w:r>
          </w:p>
        </w:tc>
        <w:tc>
          <w:tcPr>
            <w:tcW w:w="354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215 лет со дня рождения Гоголя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театра</w:t>
            </w:r>
          </w:p>
        </w:tc>
      </w:tr>
      <w:tr w:rsidR="004E4EB4" w:rsidTr="004E4EB4">
        <w:tc>
          <w:tcPr>
            <w:tcW w:w="959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6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354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Экологическое потребление.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</w:t>
            </w:r>
          </w:p>
        </w:tc>
        <w:tc>
          <w:tcPr>
            <w:tcW w:w="354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Труд круг!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4E4EB4" w:rsidTr="004E4EB4">
        <w:tc>
          <w:tcPr>
            <w:tcW w:w="959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</w:t>
            </w:r>
          </w:p>
        </w:tc>
        <w:tc>
          <w:tcPr>
            <w:tcW w:w="354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памяти</w:t>
            </w:r>
          </w:p>
        </w:tc>
        <w:tc>
          <w:tcPr>
            <w:tcW w:w="3793" w:type="dxa"/>
          </w:tcPr>
          <w:p w:rsidR="004E4EB4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Подготовить поздравление</w:t>
            </w:r>
          </w:p>
        </w:tc>
      </w:tr>
      <w:tr w:rsidR="001E72F3" w:rsidTr="004E4EB4">
        <w:tc>
          <w:tcPr>
            <w:tcW w:w="959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</w:tc>
        <w:tc>
          <w:tcPr>
            <w:tcW w:w="3543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Будь готов! Ко дню общественных организаций.</w:t>
            </w:r>
          </w:p>
        </w:tc>
        <w:tc>
          <w:tcPr>
            <w:tcW w:w="3793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  <w:tr w:rsidR="001E72F3" w:rsidTr="004E4EB4">
        <w:tc>
          <w:tcPr>
            <w:tcW w:w="959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</w:t>
            </w:r>
          </w:p>
        </w:tc>
        <w:tc>
          <w:tcPr>
            <w:tcW w:w="3543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великий и могучий. К 225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летию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 дня рождения А.С.Пушкина</w:t>
            </w:r>
          </w:p>
        </w:tc>
        <w:tc>
          <w:tcPr>
            <w:tcW w:w="3793" w:type="dxa"/>
          </w:tcPr>
          <w:p w:rsidR="001E72F3" w:rsidRDefault="001E72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задано</w:t>
            </w:r>
          </w:p>
        </w:tc>
      </w:tr>
    </w:tbl>
    <w:p w:rsidR="004E4EB4" w:rsidRPr="004E4EB4" w:rsidRDefault="004E4EB4">
      <w:pPr>
        <w:rPr>
          <w:rFonts w:ascii="Times New Roman" w:hAnsi="Times New Roman" w:cs="Times New Roman"/>
          <w:sz w:val="28"/>
          <w:szCs w:val="28"/>
        </w:rPr>
      </w:pPr>
    </w:p>
    <w:sectPr w:rsidR="004E4EB4" w:rsidRPr="004E4EB4" w:rsidSect="00CC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EB4"/>
    <w:rsid w:val="001E72F3"/>
    <w:rsid w:val="004E4EB4"/>
    <w:rsid w:val="00533E8D"/>
    <w:rsid w:val="006104FB"/>
    <w:rsid w:val="007171A9"/>
    <w:rsid w:val="00CC0C7B"/>
    <w:rsid w:val="00D06706"/>
    <w:rsid w:val="00DB5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4E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2023-09-06T10:07:00Z</dcterms:created>
  <dcterms:modified xsi:type="dcterms:W3CDTF">2023-09-11T10:33:00Z</dcterms:modified>
</cp:coreProperties>
</file>